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3494" w14:textId="4A6421F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MUNICIPIO DE</w:t>
      </w:r>
      <w:r>
        <w:rPr>
          <w:rFonts w:cs="Calibri"/>
          <w:bCs/>
          <w:color w:val="000000" w:themeColor="text1"/>
          <w:sz w:val="28"/>
          <w:szCs w:val="28"/>
        </w:rPr>
        <w:t xml:space="preserve"> SALVATIERRA,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G</w:t>
      </w:r>
      <w:r>
        <w:rPr>
          <w:rFonts w:cs="Calibri"/>
          <w:bCs/>
          <w:color w:val="000000" w:themeColor="text1"/>
          <w:sz w:val="28"/>
          <w:szCs w:val="28"/>
        </w:rPr>
        <w:t>TO.</w:t>
      </w:r>
    </w:p>
    <w:p w14:paraId="2F78C804" w14:textId="7777777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 xml:space="preserve">RELACIÓN DE ESQUEMAS BURSÁTILES Y DE COBERTURAS FINANCIERAS </w:t>
      </w:r>
    </w:p>
    <w:p w14:paraId="479E0869" w14:textId="24450960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color w:val="000000" w:themeColor="text1"/>
          <w:sz w:val="28"/>
          <w:szCs w:val="28"/>
        </w:rPr>
      </w:pPr>
      <w:r w:rsidRPr="000A3A86">
        <w:rPr>
          <w:rFonts w:cs="Calibri"/>
          <w:bCs/>
          <w:color w:val="000000" w:themeColor="text1"/>
          <w:sz w:val="28"/>
          <w:szCs w:val="28"/>
        </w:rPr>
        <w:t>AL 3</w:t>
      </w:r>
      <w:r>
        <w:rPr>
          <w:rFonts w:cs="Calibri"/>
          <w:bCs/>
          <w:color w:val="000000" w:themeColor="text1"/>
          <w:sz w:val="28"/>
          <w:szCs w:val="28"/>
        </w:rPr>
        <w:t>0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</w:t>
      </w:r>
      <w:r>
        <w:rPr>
          <w:rFonts w:cs="Calibri"/>
          <w:bCs/>
          <w:color w:val="000000" w:themeColor="text1"/>
          <w:sz w:val="28"/>
          <w:szCs w:val="28"/>
        </w:rPr>
        <w:t>SEPTIEMBRE</w:t>
      </w:r>
      <w:r w:rsidRPr="000A3A86">
        <w:rPr>
          <w:rFonts w:cs="Calibri"/>
          <w:bCs/>
          <w:color w:val="000000" w:themeColor="text1"/>
          <w:sz w:val="28"/>
          <w:szCs w:val="28"/>
        </w:rPr>
        <w:t xml:space="preserve"> DE 202</w:t>
      </w:r>
      <w:r>
        <w:rPr>
          <w:rFonts w:cs="Calibri"/>
          <w:bCs/>
          <w:color w:val="000000" w:themeColor="text1"/>
          <w:sz w:val="28"/>
          <w:szCs w:val="28"/>
        </w:rPr>
        <w:t>4</w:t>
      </w:r>
    </w:p>
    <w:p w14:paraId="14B58C26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13CE45C7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6B57B111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1E30C7D9" w14:textId="77777777" w:rsidR="00B46AA0" w:rsidRDefault="00B46AA0" w:rsidP="00B46AA0">
      <w:pPr>
        <w:spacing w:after="0" w:line="240" w:lineRule="auto"/>
        <w:jc w:val="both"/>
        <w:rPr>
          <w:rFonts w:cs="Calibri"/>
        </w:rPr>
      </w:pPr>
    </w:p>
    <w:p w14:paraId="506F8E3F" w14:textId="77777777" w:rsidR="00B46AA0" w:rsidRPr="000A3A86" w:rsidRDefault="00B46AA0" w:rsidP="00B46AA0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A3A86">
        <w:rPr>
          <w:rFonts w:cs="Calibri"/>
          <w:bCs/>
          <w:sz w:val="28"/>
          <w:szCs w:val="28"/>
        </w:rPr>
        <w:t xml:space="preserve">El Municipio no maneja un sistema bursátil </w:t>
      </w:r>
    </w:p>
    <w:p w14:paraId="62B0EC7D" w14:textId="77777777" w:rsidR="00B46AA0" w:rsidRPr="000A3A86" w:rsidRDefault="00B46AA0" w:rsidP="00B46AA0">
      <w:pPr>
        <w:rPr>
          <w:bCs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4ACC" w14:textId="77777777" w:rsidR="00581782" w:rsidRDefault="00581782" w:rsidP="00564EB9">
      <w:pPr>
        <w:spacing w:after="0" w:line="240" w:lineRule="auto"/>
      </w:pPr>
      <w:r>
        <w:separator/>
      </w:r>
    </w:p>
  </w:endnote>
  <w:endnote w:type="continuationSeparator" w:id="0">
    <w:p w14:paraId="7722764C" w14:textId="77777777" w:rsidR="00581782" w:rsidRDefault="0058178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03D5" w14:textId="77777777" w:rsidR="00581782" w:rsidRDefault="00581782" w:rsidP="00564EB9">
      <w:pPr>
        <w:spacing w:after="0" w:line="240" w:lineRule="auto"/>
      </w:pPr>
      <w:r>
        <w:separator/>
      </w:r>
    </w:p>
  </w:footnote>
  <w:footnote w:type="continuationSeparator" w:id="0">
    <w:p w14:paraId="2CAEF199" w14:textId="77777777" w:rsidR="00581782" w:rsidRDefault="0058178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581782"/>
    <w:rsid w:val="0098139B"/>
    <w:rsid w:val="00B245E2"/>
    <w:rsid w:val="00B46AA0"/>
    <w:rsid w:val="00D24D3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Enlace</cp:lastModifiedBy>
  <cp:revision>4</cp:revision>
  <dcterms:created xsi:type="dcterms:W3CDTF">2017-04-17T19:50:00Z</dcterms:created>
  <dcterms:modified xsi:type="dcterms:W3CDTF">2024-10-29T17:38:00Z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