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CDCA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C80287F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8EF7B00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BBF6A7B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3BDFD7BF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5649CEC" w14:textId="4FE4B7BD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469BBBC" w14:textId="3753C841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4363EDB" w14:textId="501617D9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A9DB3D3" w14:textId="0F08973F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79F0D73" w14:textId="0BD3CC26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74B7956" w14:textId="057AC68A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21F5DFE" w14:textId="53FF8C24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No aplica.</w:t>
      </w:r>
    </w:p>
    <w:p w14:paraId="0DB0159A" w14:textId="3F86E635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353A4E3B" w14:textId="18D7F225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2F713E93" w14:textId="73B042E9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A esta fecha 31 de </w:t>
      </w:r>
      <w:proofErr w:type="gramStart"/>
      <w:r>
        <w:rPr>
          <w:rFonts w:cs="Calibri"/>
          <w:b/>
          <w:sz w:val="28"/>
          <w:szCs w:val="28"/>
        </w:rPr>
        <w:t>Marzo</w:t>
      </w:r>
      <w:proofErr w:type="gramEnd"/>
      <w:r>
        <w:rPr>
          <w:rFonts w:cs="Calibri"/>
          <w:b/>
          <w:sz w:val="28"/>
          <w:szCs w:val="28"/>
        </w:rPr>
        <w:t xml:space="preserve"> del 2022, no se cuenta con esquemas bursátiles y de coberturas financieras.</w:t>
      </w:r>
    </w:p>
    <w:p w14:paraId="2FC6D026" w14:textId="792C1BCA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2C331A5B" w14:textId="77777777" w:rsidR="0097042C" w:rsidRPr="00E74967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6BC2B0DE" w14:textId="4C03D869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A92000C" w14:textId="5E18A646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72AFA411" w14:textId="57361BCE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51D5A2F3" w14:textId="0BD91A73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22D85CE9" w14:textId="617113C9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4A10E840" w14:textId="05AABE1D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024C105E" w14:textId="3B1C919C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509C3199" w14:textId="77777777" w:rsidR="0097042C" w:rsidRDefault="0097042C" w:rsidP="0097042C">
      <w:pPr>
        <w:spacing w:after="0"/>
        <w:rPr>
          <w:b/>
          <w:sz w:val="18"/>
          <w:szCs w:val="18"/>
        </w:rPr>
      </w:pPr>
    </w:p>
    <w:p w14:paraId="13279FF7" w14:textId="77777777" w:rsidR="0097042C" w:rsidRDefault="0097042C" w:rsidP="0097042C">
      <w:pPr>
        <w:spacing w:after="0"/>
        <w:rPr>
          <w:b/>
          <w:sz w:val="18"/>
          <w:szCs w:val="18"/>
        </w:rPr>
      </w:pPr>
    </w:p>
    <w:p w14:paraId="723070FD" w14:textId="77777777" w:rsidR="0097042C" w:rsidRDefault="0097042C" w:rsidP="0097042C">
      <w:pPr>
        <w:spacing w:after="0"/>
        <w:rPr>
          <w:b/>
          <w:sz w:val="18"/>
          <w:szCs w:val="18"/>
        </w:rPr>
      </w:pPr>
    </w:p>
    <w:p w14:paraId="476B84D5" w14:textId="77777777" w:rsidR="0097042C" w:rsidRDefault="0097042C" w:rsidP="0097042C">
      <w:pPr>
        <w:pBdr>
          <w:bottom w:val="single" w:sz="4" w:space="1" w:color="auto"/>
        </w:pBdr>
        <w:spacing w:after="0"/>
        <w:rPr>
          <w:b/>
          <w:sz w:val="18"/>
          <w:szCs w:val="18"/>
        </w:rPr>
      </w:pPr>
    </w:p>
    <w:p w14:paraId="02D3C104" w14:textId="77777777" w:rsidR="0097042C" w:rsidRDefault="0097042C" w:rsidP="0097042C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LIC. ANDREA MORALES RUIZ</w:t>
      </w:r>
      <w:r w:rsidRPr="005742AF">
        <w:rPr>
          <w:b/>
          <w:sz w:val="18"/>
          <w:szCs w:val="18"/>
        </w:rPr>
        <w:t xml:space="preserve">.                                                              </w:t>
      </w:r>
      <w:r>
        <w:rPr>
          <w:b/>
          <w:sz w:val="18"/>
          <w:szCs w:val="18"/>
        </w:rPr>
        <w:t xml:space="preserve">       </w:t>
      </w:r>
      <w:r w:rsidRPr="005742AF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>LIC. MARTHA KARINA LOPEZ CAMARGO</w:t>
      </w:r>
      <w:r w:rsidRPr="005742AF">
        <w:rPr>
          <w:b/>
          <w:sz w:val="18"/>
          <w:szCs w:val="18"/>
        </w:rPr>
        <w:t>.</w:t>
      </w:r>
    </w:p>
    <w:p w14:paraId="10A05D92" w14:textId="77777777" w:rsidR="0097042C" w:rsidRPr="005742AF" w:rsidRDefault="0097042C" w:rsidP="0097042C">
      <w:pPr>
        <w:spacing w:after="0" w:line="240" w:lineRule="auto"/>
        <w:rPr>
          <w:b/>
          <w:sz w:val="18"/>
          <w:szCs w:val="18"/>
        </w:rPr>
      </w:pPr>
      <w:r w:rsidRPr="005742AF">
        <w:rPr>
          <w:b/>
          <w:sz w:val="18"/>
          <w:szCs w:val="18"/>
        </w:rPr>
        <w:t>P</w:t>
      </w:r>
      <w:r>
        <w:rPr>
          <w:b/>
          <w:sz w:val="18"/>
          <w:szCs w:val="18"/>
        </w:rPr>
        <w:t xml:space="preserve">RESIDENTA </w:t>
      </w:r>
      <w:r w:rsidRPr="005742AF">
        <w:rPr>
          <w:b/>
          <w:sz w:val="18"/>
          <w:szCs w:val="18"/>
        </w:rPr>
        <w:t xml:space="preserve">DIF SALVATIERRA GTO.                                              </w:t>
      </w:r>
      <w:r>
        <w:rPr>
          <w:b/>
          <w:sz w:val="18"/>
          <w:szCs w:val="18"/>
        </w:rPr>
        <w:t xml:space="preserve">           </w:t>
      </w:r>
      <w:r w:rsidRPr="005742AF">
        <w:rPr>
          <w:b/>
          <w:sz w:val="18"/>
          <w:szCs w:val="18"/>
        </w:rPr>
        <w:t xml:space="preserve"> DIRECTORA DIF SALVATIERRA GTO.</w:t>
      </w:r>
    </w:p>
    <w:p w14:paraId="73325679" w14:textId="77777777" w:rsidR="0097042C" w:rsidRPr="004E229E" w:rsidRDefault="0097042C" w:rsidP="0097042C">
      <w:pPr>
        <w:rPr>
          <w:b/>
        </w:rPr>
      </w:pPr>
      <w:r>
        <w:rPr>
          <w:b/>
        </w:rPr>
        <w:t xml:space="preserve">      </w:t>
      </w:r>
    </w:p>
    <w:p w14:paraId="6D2C45C8" w14:textId="77777777" w:rsidR="0097042C" w:rsidRDefault="0097042C" w:rsidP="0097042C">
      <w:pPr>
        <w:spacing w:after="0"/>
        <w:rPr>
          <w:b/>
          <w:sz w:val="18"/>
          <w:szCs w:val="18"/>
        </w:rPr>
      </w:pPr>
    </w:p>
    <w:p w14:paraId="520ACEA3" w14:textId="77777777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998BD" w14:textId="77777777" w:rsidR="0034203B" w:rsidRDefault="0034203B" w:rsidP="00564EB9">
      <w:pPr>
        <w:spacing w:after="0" w:line="240" w:lineRule="auto"/>
      </w:pPr>
      <w:r>
        <w:separator/>
      </w:r>
    </w:p>
  </w:endnote>
  <w:endnote w:type="continuationSeparator" w:id="0">
    <w:p w14:paraId="1BA9AB62" w14:textId="77777777" w:rsidR="0034203B" w:rsidRDefault="0034203B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B118B" w14:textId="77777777" w:rsidR="0034203B" w:rsidRDefault="0034203B" w:rsidP="00564EB9">
      <w:pPr>
        <w:spacing w:after="0" w:line="240" w:lineRule="auto"/>
      </w:pPr>
      <w:r>
        <w:separator/>
      </w:r>
    </w:p>
  </w:footnote>
  <w:footnote w:type="continuationSeparator" w:id="0">
    <w:p w14:paraId="59968111" w14:textId="77777777" w:rsidR="0034203B" w:rsidRDefault="0034203B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34203B"/>
    <w:rsid w:val="00445B0C"/>
    <w:rsid w:val="00564EB9"/>
    <w:rsid w:val="0056592E"/>
    <w:rsid w:val="0097042C"/>
    <w:rsid w:val="0098139B"/>
    <w:rsid w:val="009E503F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391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Mony</cp:lastModifiedBy>
  <cp:revision>2</cp:revision>
  <dcterms:created xsi:type="dcterms:W3CDTF">2022-04-26T15:38:00Z</dcterms:created>
  <dcterms:modified xsi:type="dcterms:W3CDTF">2022-04-26T15:38:00Z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