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53" w:rsidRDefault="00087E53">
      <w:r>
        <w:t>A.2.13 Registro histórico de operaciones en libro de diario</w:t>
      </w:r>
      <w:bookmarkStart w:id="0" w:name="_GoBack"/>
      <w:bookmarkEnd w:id="0"/>
    </w:p>
    <w:p w:rsidR="00087E53" w:rsidRDefault="00087E53">
      <w:r>
        <w:rPr>
          <w:noProof/>
          <w:lang w:eastAsia="es-MX"/>
        </w:rPr>
        <w:drawing>
          <wp:inline distT="0" distB="0" distL="0" distR="0" wp14:anchorId="7D1E782E" wp14:editId="7570DDA4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E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3"/>
    <w:rsid w:val="00087E53"/>
    <w:rsid w:val="009D5EB9"/>
    <w:rsid w:val="00E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Karlita</dc:creator>
  <cp:lastModifiedBy>Karlita</cp:lastModifiedBy>
  <cp:revision>1</cp:revision>
  <dcterms:created xsi:type="dcterms:W3CDTF">2019-02-08T18:28:00Z</dcterms:created>
  <dcterms:modified xsi:type="dcterms:W3CDTF">2019-02-08T18:39:00Z</dcterms:modified>
</cp:coreProperties>
</file>